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C5E6A" w14:textId="045C5A3C" w:rsidR="00E128E7" w:rsidRDefault="00EA667E" w:rsidP="00EA667E">
      <w:pPr>
        <w:jc w:val="center"/>
      </w:pPr>
      <w:r>
        <w:t xml:space="preserve">ИНСТРУКЦИЯ </w:t>
      </w:r>
    </w:p>
    <w:p w14:paraId="65FE6452" w14:textId="796F1957" w:rsidR="00EA667E" w:rsidRDefault="00EA667E" w:rsidP="00EA667E">
      <w:pPr>
        <w:jc w:val="center"/>
      </w:pPr>
      <w:r>
        <w:t xml:space="preserve">По эксплуатации </w:t>
      </w:r>
      <w:r w:rsidR="006C5D8F" w:rsidRPr="006C5D8F">
        <w:t>"Системы мультиканальных ботов для платформы по формированию временных трудовых коллективов рабочих при выполнении крупных разовых проектов с возможностью оценки вероятности выхода конкретного специалиста и гарантированным закрытием вакансии"</w:t>
      </w:r>
    </w:p>
    <w:p w14:paraId="38EFB2CB" w14:textId="5EAADF06" w:rsidR="00EA667E" w:rsidRDefault="00EA667E" w:rsidP="00EA667E">
      <w:pPr>
        <w:jc w:val="center"/>
      </w:pPr>
    </w:p>
    <w:p w14:paraId="64873231" w14:textId="5C773F1D" w:rsidR="00917135" w:rsidRDefault="00917135" w:rsidP="00EA667E">
      <w:pPr>
        <w:pStyle w:val="a3"/>
        <w:numPr>
          <w:ilvl w:val="0"/>
          <w:numId w:val="1"/>
        </w:numPr>
        <w:jc w:val="both"/>
      </w:pPr>
      <w:r>
        <w:t xml:space="preserve">Перед использованием Программы проверьте баланс на счете оператора, предоставляющего услугу телефонии: </w:t>
      </w:r>
    </w:p>
    <w:p w14:paraId="65BD1453" w14:textId="4FC90D85" w:rsidR="00917135" w:rsidRDefault="00917135" w:rsidP="00917135">
      <w:pPr>
        <w:pStyle w:val="a3"/>
        <w:jc w:val="both"/>
      </w:pPr>
      <w:r>
        <w:rPr>
          <w:noProof/>
        </w:rPr>
        <w:drawing>
          <wp:inline distT="0" distB="0" distL="0" distR="0" wp14:anchorId="6796B151" wp14:editId="34377D27">
            <wp:extent cx="5940425" cy="338137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B5CDC" w14:textId="65E7E011" w:rsidR="00917135" w:rsidRDefault="00917135" w:rsidP="00917135">
      <w:pPr>
        <w:pStyle w:val="a3"/>
        <w:numPr>
          <w:ilvl w:val="0"/>
          <w:numId w:val="1"/>
        </w:numPr>
        <w:jc w:val="both"/>
      </w:pPr>
      <w:r>
        <w:t>Введите логин и пароль в панели авторизации и попадете в личный кабинет:</w:t>
      </w:r>
    </w:p>
    <w:p w14:paraId="0B8BCA24" w14:textId="68A58A81" w:rsidR="00917135" w:rsidRDefault="00917135" w:rsidP="00917135">
      <w:pPr>
        <w:pStyle w:val="a3"/>
        <w:jc w:val="both"/>
      </w:pPr>
      <w:r>
        <w:rPr>
          <w:noProof/>
        </w:rPr>
        <w:drawing>
          <wp:inline distT="0" distB="0" distL="0" distR="0" wp14:anchorId="4DFB7DB4" wp14:editId="7F011C3F">
            <wp:extent cx="5934075" cy="21526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ADBBE" w14:textId="3B6D2091" w:rsidR="00EA667E" w:rsidRDefault="00EA667E" w:rsidP="00EA667E">
      <w:pPr>
        <w:pStyle w:val="a3"/>
        <w:numPr>
          <w:ilvl w:val="0"/>
          <w:numId w:val="1"/>
        </w:numPr>
        <w:jc w:val="both"/>
      </w:pPr>
      <w:r>
        <w:t xml:space="preserve">Для перехода к Программе необходимо использовать любой </w:t>
      </w:r>
      <w:r>
        <w:rPr>
          <w:lang w:val="en-US"/>
        </w:rPr>
        <w:t>web</w:t>
      </w:r>
      <w:r>
        <w:t xml:space="preserve">-браузер и перейти на страницу с адресом: </w:t>
      </w:r>
      <w:hyperlink r:id="rId9" w:history="1">
        <w:r w:rsidRPr="00FC6619">
          <w:rPr>
            <w:rStyle w:val="a4"/>
          </w:rPr>
          <w:t>https://callbot.myguru.ru/</w:t>
        </w:r>
      </w:hyperlink>
    </w:p>
    <w:p w14:paraId="2A59B4C7" w14:textId="3D56FFA7" w:rsidR="00EA667E" w:rsidRDefault="00EA667E" w:rsidP="00EA667E">
      <w:pPr>
        <w:pStyle w:val="a3"/>
        <w:numPr>
          <w:ilvl w:val="0"/>
          <w:numId w:val="1"/>
        </w:numPr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C7A8FAE" wp14:editId="3CEFA9F7">
            <wp:simplePos x="0" y="0"/>
            <wp:positionH relativeFrom="column">
              <wp:posOffset>-289560</wp:posOffset>
            </wp:positionH>
            <wp:positionV relativeFrom="paragraph">
              <wp:posOffset>226695</wp:posOffset>
            </wp:positionV>
            <wp:extent cx="5934075" cy="246697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После перехода по ссылке Вы увидите следующий интерфейс: </w:t>
      </w:r>
    </w:p>
    <w:p w14:paraId="4D9A7CD6" w14:textId="700E4C9F" w:rsidR="00EA667E" w:rsidRDefault="00EA667E" w:rsidP="00EA667E">
      <w:pPr>
        <w:pStyle w:val="a3"/>
        <w:numPr>
          <w:ilvl w:val="0"/>
          <w:numId w:val="1"/>
        </w:numPr>
        <w:jc w:val="both"/>
      </w:pPr>
      <w:r>
        <w:t>Указанный в п. 2 интерфейс представляет собой панель оформления заказа на групповой подбор исполнителей по поступившей внешней заявке от клиента. Для начала подбора роботом исполнителей необходимо заполнить поля на панели.</w:t>
      </w:r>
    </w:p>
    <w:p w14:paraId="6F9E54EA" w14:textId="0FD10C6A" w:rsidR="00EA667E" w:rsidRDefault="00EA667E" w:rsidP="00EA667E">
      <w:pPr>
        <w:pStyle w:val="a3"/>
        <w:numPr>
          <w:ilvl w:val="0"/>
          <w:numId w:val="1"/>
        </w:numPr>
        <w:jc w:val="both"/>
      </w:pPr>
      <w:r>
        <w:t xml:space="preserve">Выберите вертикаль, к которой относится принятая заявка от клиента, из выпадающего списка: </w:t>
      </w:r>
      <w:r>
        <w:rPr>
          <w:noProof/>
        </w:rPr>
        <w:drawing>
          <wp:inline distT="0" distB="0" distL="0" distR="0" wp14:anchorId="2E2D867F" wp14:editId="6338A9A5">
            <wp:extent cx="5934075" cy="2619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BA44D" w14:textId="4940B605" w:rsidR="00EA667E" w:rsidRDefault="00EA667E" w:rsidP="00EA667E">
      <w:pPr>
        <w:pStyle w:val="a3"/>
        <w:numPr>
          <w:ilvl w:val="0"/>
          <w:numId w:val="1"/>
        </w:numPr>
        <w:jc w:val="both"/>
      </w:pPr>
      <w:r>
        <w:t xml:space="preserve">Выберите количество исполнителей: </w:t>
      </w:r>
    </w:p>
    <w:p w14:paraId="5293B7F4" w14:textId="3A0D76DB" w:rsidR="00917135" w:rsidRDefault="00917135" w:rsidP="00917135">
      <w:pPr>
        <w:pStyle w:val="a3"/>
        <w:jc w:val="both"/>
      </w:pPr>
      <w:r>
        <w:rPr>
          <w:noProof/>
        </w:rPr>
        <w:drawing>
          <wp:inline distT="0" distB="0" distL="0" distR="0" wp14:anchorId="3006B992" wp14:editId="1A7FF602">
            <wp:extent cx="5905500" cy="2286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45456" w14:textId="7230A60B" w:rsidR="00EA667E" w:rsidRDefault="00917135" w:rsidP="00EA667E">
      <w:pPr>
        <w:pStyle w:val="a3"/>
        <w:numPr>
          <w:ilvl w:val="0"/>
          <w:numId w:val="1"/>
        </w:numPr>
        <w:jc w:val="both"/>
      </w:pPr>
      <w:r>
        <w:t xml:space="preserve">Выберите город: </w:t>
      </w:r>
    </w:p>
    <w:p w14:paraId="4F5EF014" w14:textId="6B7A8350" w:rsidR="00917135" w:rsidRDefault="00917135" w:rsidP="00917135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1EF38557" wp14:editId="01FC0EB9">
            <wp:extent cx="5934075" cy="2438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C8966" w14:textId="6B11797B" w:rsidR="00917135" w:rsidRDefault="00917135" w:rsidP="00917135">
      <w:pPr>
        <w:pStyle w:val="a3"/>
        <w:numPr>
          <w:ilvl w:val="0"/>
          <w:numId w:val="1"/>
        </w:numPr>
        <w:tabs>
          <w:tab w:val="left" w:pos="945"/>
        </w:tabs>
      </w:pPr>
      <w:r>
        <w:t xml:space="preserve">Введите адрес выполнения заказа: </w:t>
      </w:r>
    </w:p>
    <w:p w14:paraId="186E55BA" w14:textId="430DF4FC" w:rsidR="00917135" w:rsidRDefault="00917135" w:rsidP="00917135">
      <w:pPr>
        <w:tabs>
          <w:tab w:val="left" w:pos="945"/>
        </w:tabs>
      </w:pPr>
      <w:r>
        <w:rPr>
          <w:noProof/>
        </w:rPr>
        <w:drawing>
          <wp:inline distT="0" distB="0" distL="0" distR="0" wp14:anchorId="0FF2A89B" wp14:editId="3A650217">
            <wp:extent cx="5934075" cy="2571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23060" w14:textId="6CFD4679" w:rsidR="00917135" w:rsidRDefault="00917135" w:rsidP="00917135">
      <w:pPr>
        <w:pStyle w:val="a3"/>
        <w:numPr>
          <w:ilvl w:val="0"/>
          <w:numId w:val="1"/>
        </w:numPr>
        <w:tabs>
          <w:tab w:val="left" w:pos="945"/>
        </w:tabs>
      </w:pPr>
      <w:r>
        <w:t xml:space="preserve">Установите дату и время начала выполнения заказа, к которым каждый из исполнителей должен прибыть на адрес выполнения заказа: </w:t>
      </w:r>
    </w:p>
    <w:p w14:paraId="0C9EC3ED" w14:textId="4B857EC7" w:rsidR="00917135" w:rsidRDefault="00917135" w:rsidP="00917135">
      <w:pPr>
        <w:tabs>
          <w:tab w:val="left" w:pos="945"/>
        </w:tabs>
        <w:rPr>
          <w:noProof/>
        </w:rPr>
      </w:pPr>
      <w:r>
        <w:rPr>
          <w:noProof/>
        </w:rPr>
        <w:drawing>
          <wp:inline distT="0" distB="0" distL="0" distR="0" wp14:anchorId="21CE7A55" wp14:editId="7E8598CD">
            <wp:extent cx="5934075" cy="27336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D64A5" w14:textId="446DBB20" w:rsidR="00917135" w:rsidRDefault="00917135" w:rsidP="00917135">
      <w:pPr>
        <w:pStyle w:val="a3"/>
        <w:numPr>
          <w:ilvl w:val="0"/>
          <w:numId w:val="1"/>
        </w:numPr>
      </w:pPr>
      <w:r>
        <w:t>Установите вознаграждение для каждого из исполнителей:</w:t>
      </w:r>
    </w:p>
    <w:p w14:paraId="40B09344" w14:textId="53B991AC" w:rsidR="00917135" w:rsidRDefault="00917135" w:rsidP="0091713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CB6EA79" wp14:editId="439778E4">
            <wp:extent cx="5934075" cy="27051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64370" w14:textId="460683BF" w:rsidR="00917135" w:rsidRDefault="00917135" w:rsidP="00917135">
      <w:pPr>
        <w:pStyle w:val="a3"/>
        <w:numPr>
          <w:ilvl w:val="0"/>
          <w:numId w:val="1"/>
        </w:numPr>
      </w:pPr>
      <w:r>
        <w:t xml:space="preserve">Выберите один или несколько вопросов </w:t>
      </w:r>
      <w:r w:rsidR="000D052F">
        <w:t>для повышения точности прогноза:</w:t>
      </w:r>
    </w:p>
    <w:p w14:paraId="02F8FFF8" w14:textId="75C8E0A3" w:rsidR="000D052F" w:rsidRDefault="000D052F" w:rsidP="000D052F">
      <w:pPr>
        <w:rPr>
          <w:noProof/>
        </w:rPr>
      </w:pPr>
      <w:r>
        <w:rPr>
          <w:noProof/>
        </w:rPr>
        <w:drawing>
          <wp:inline distT="0" distB="0" distL="0" distR="0" wp14:anchorId="38567671" wp14:editId="57D6FE98">
            <wp:extent cx="5934075" cy="24860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EB4C4" w14:textId="030F9F9B" w:rsidR="000D052F" w:rsidRDefault="000D052F" w:rsidP="000D052F">
      <w:pPr>
        <w:pStyle w:val="a3"/>
        <w:numPr>
          <w:ilvl w:val="0"/>
          <w:numId w:val="1"/>
        </w:numPr>
      </w:pPr>
      <w:r>
        <w:t xml:space="preserve">Введите дополнительные параметры заказа, если хотите уточнить условия его выполнения: </w:t>
      </w:r>
    </w:p>
    <w:p w14:paraId="096AAE3E" w14:textId="4BFB89DD" w:rsidR="000D052F" w:rsidRDefault="000D052F" w:rsidP="000D052F">
      <w:r>
        <w:rPr>
          <w:noProof/>
        </w:rPr>
        <w:drawing>
          <wp:inline distT="0" distB="0" distL="0" distR="0" wp14:anchorId="0C22E883" wp14:editId="7F4A7D0B">
            <wp:extent cx="5934075" cy="2543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4C658" w14:textId="66E79880" w:rsidR="000D052F" w:rsidRDefault="000D052F" w:rsidP="000D052F">
      <w:pPr>
        <w:pStyle w:val="a3"/>
        <w:numPr>
          <w:ilvl w:val="0"/>
          <w:numId w:val="1"/>
        </w:numPr>
      </w:pPr>
      <w:r>
        <w:lastRenderedPageBreak/>
        <w:t xml:space="preserve">Перед запуском робота проверьте правильность настроек путем запуска Тестового звонка, для этого кликните на соответствующую кнопку на панели и заполните номер телефона и имя тестового исполнителя, нажмите кнопку «Поехали»: </w:t>
      </w:r>
    </w:p>
    <w:p w14:paraId="3538B8D8" w14:textId="3312F296" w:rsidR="000D052F" w:rsidRDefault="000D052F" w:rsidP="000D052F">
      <w:pPr>
        <w:rPr>
          <w:noProof/>
        </w:rPr>
      </w:pPr>
      <w:r>
        <w:rPr>
          <w:noProof/>
        </w:rPr>
        <w:drawing>
          <wp:inline distT="0" distB="0" distL="0" distR="0" wp14:anchorId="11B859BD" wp14:editId="14432700">
            <wp:extent cx="5934075" cy="27622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12215" w14:textId="05E5A4E0" w:rsidR="000D052F" w:rsidRDefault="000D052F" w:rsidP="000D052F">
      <w:pPr>
        <w:rPr>
          <w:noProof/>
        </w:rPr>
      </w:pPr>
    </w:p>
    <w:p w14:paraId="55F2DE2B" w14:textId="0C223D00" w:rsidR="000D052F" w:rsidRDefault="000D052F" w:rsidP="000D052F">
      <w:pPr>
        <w:pStyle w:val="a3"/>
        <w:numPr>
          <w:ilvl w:val="0"/>
          <w:numId w:val="1"/>
        </w:numPr>
      </w:pPr>
      <w:r>
        <w:t>В случае успешного теста нажмите синюю кнопку «Поехали» на панели Программы:</w:t>
      </w:r>
    </w:p>
    <w:p w14:paraId="188ADA28" w14:textId="311EFEB3" w:rsidR="000D052F" w:rsidRDefault="000D052F" w:rsidP="000D052F">
      <w:pPr>
        <w:pStyle w:val="a3"/>
      </w:pPr>
      <w:r>
        <w:rPr>
          <w:noProof/>
        </w:rPr>
        <w:drawing>
          <wp:inline distT="0" distB="0" distL="0" distR="0" wp14:anchorId="5A38F72D" wp14:editId="20282CB8">
            <wp:extent cx="5934075" cy="24098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00C7C" w14:textId="7CB4220F" w:rsidR="000D052F" w:rsidRDefault="000D052F" w:rsidP="000D052F">
      <w:pPr>
        <w:pStyle w:val="a3"/>
        <w:numPr>
          <w:ilvl w:val="0"/>
          <w:numId w:val="1"/>
        </w:numPr>
      </w:pPr>
      <w:r>
        <w:t xml:space="preserve">После нажатия кнопки Вы попадете на Панель заказа, в которой сможете увидеть и проверить детали заказа, в нижней части Панели Вы увидите список исполнителей, которых Программа подобрала для совершения обзвона, где все данные об исполнителе взяты из базы данных </w:t>
      </w:r>
      <w:r>
        <w:rPr>
          <w:lang w:val="en-US"/>
        </w:rPr>
        <w:t>CRM</w:t>
      </w:r>
      <w:r>
        <w:t>:</w:t>
      </w:r>
    </w:p>
    <w:p w14:paraId="33B793FB" w14:textId="0DA26857" w:rsidR="000D052F" w:rsidRDefault="000D052F" w:rsidP="000D052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ECF40C9" wp14:editId="29D452DA">
            <wp:extent cx="5940425" cy="354139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97AAB" w14:textId="7CBA2B56" w:rsidR="000D052F" w:rsidRDefault="000D052F" w:rsidP="000D052F">
      <w:pPr>
        <w:pStyle w:val="a3"/>
        <w:numPr>
          <w:ilvl w:val="0"/>
          <w:numId w:val="1"/>
        </w:numPr>
      </w:pPr>
      <w:r>
        <w:t xml:space="preserve">При нажатии кнопки Оценить вероятность выхода без звонков Вы увидите </w:t>
      </w:r>
      <w:r w:rsidR="00282F19">
        <w:t>панель с прогнозом и предварительной вероятностью, которая отражает вероятность выхода каждого исполнителя из списка на заказ до совершения обзвона:</w:t>
      </w:r>
    </w:p>
    <w:p w14:paraId="0D1D7C61" w14:textId="4CA22073" w:rsidR="00282F19" w:rsidRDefault="00282F19" w:rsidP="00282F19">
      <w:pPr>
        <w:rPr>
          <w:noProof/>
        </w:rPr>
      </w:pPr>
      <w:r>
        <w:rPr>
          <w:noProof/>
        </w:rPr>
        <w:drawing>
          <wp:inline distT="0" distB="0" distL="0" distR="0" wp14:anchorId="587D5A12" wp14:editId="363E16C2">
            <wp:extent cx="5934075" cy="32575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3B2D9" w14:textId="4F87F18B" w:rsidR="00282F19" w:rsidRDefault="00282F19" w:rsidP="00282F19">
      <w:pPr>
        <w:pStyle w:val="a3"/>
        <w:numPr>
          <w:ilvl w:val="0"/>
          <w:numId w:val="1"/>
        </w:numPr>
      </w:pPr>
      <w:r>
        <w:t xml:space="preserve">После нажатия кнопки Запустить обзвон робот начинает звонить всем исполнителям, включенным в список, в процессе обзвона Прогноз и Вероятность по каждому исполнителю будут находиться в статусе </w:t>
      </w:r>
      <w:r>
        <w:rPr>
          <w:lang w:val="en-US"/>
        </w:rPr>
        <w:t>In</w:t>
      </w:r>
      <w:r w:rsidRPr="00282F19">
        <w:t xml:space="preserve"> </w:t>
      </w:r>
      <w:r>
        <w:rPr>
          <w:lang w:val="en-US"/>
        </w:rPr>
        <w:t>progress</w:t>
      </w:r>
      <w:r>
        <w:t xml:space="preserve">, а статус звонка в статусе </w:t>
      </w:r>
      <w:r>
        <w:rPr>
          <w:lang w:val="en-US"/>
        </w:rPr>
        <w:t>planned</w:t>
      </w:r>
      <w:r>
        <w:t>:</w:t>
      </w:r>
    </w:p>
    <w:p w14:paraId="58DD334D" w14:textId="77777777" w:rsidR="00F32407" w:rsidRDefault="00F32407" w:rsidP="00F32407">
      <w:pPr>
        <w:pStyle w:val="a3"/>
      </w:pPr>
    </w:p>
    <w:p w14:paraId="334D3C64" w14:textId="77777777" w:rsidR="00F32407" w:rsidRDefault="00F32407" w:rsidP="00F32407">
      <w:pPr>
        <w:pStyle w:val="a3"/>
      </w:pPr>
    </w:p>
    <w:p w14:paraId="24BC3620" w14:textId="77777777" w:rsidR="00F32407" w:rsidRDefault="00F32407" w:rsidP="00F32407">
      <w:pPr>
        <w:pStyle w:val="a3"/>
      </w:pPr>
    </w:p>
    <w:p w14:paraId="2270D783" w14:textId="77777777" w:rsidR="00F32407" w:rsidRDefault="00F32407" w:rsidP="00F32407">
      <w:pPr>
        <w:pStyle w:val="a3"/>
      </w:pPr>
    </w:p>
    <w:p w14:paraId="2D4A45C0" w14:textId="5E0879F4" w:rsidR="00282F19" w:rsidRDefault="00282F19" w:rsidP="00F32407">
      <w:pPr>
        <w:pStyle w:val="a3"/>
      </w:pPr>
      <w:r>
        <w:rPr>
          <w:noProof/>
        </w:rPr>
        <w:lastRenderedPageBreak/>
        <w:drawing>
          <wp:inline distT="0" distB="0" distL="0" distR="0" wp14:anchorId="4F81AFCE" wp14:editId="39C06C72">
            <wp:extent cx="5940425" cy="327469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B7CC8" w14:textId="0300F6D2" w:rsidR="00F32407" w:rsidRDefault="00F32407" w:rsidP="00F32407">
      <w:pPr>
        <w:pStyle w:val="a3"/>
        <w:numPr>
          <w:ilvl w:val="0"/>
          <w:numId w:val="1"/>
        </w:numPr>
      </w:pPr>
      <w:r>
        <w:t xml:space="preserve">Для совершения обзвона необходимо </w:t>
      </w:r>
      <w:r w:rsidR="001F0B44">
        <w:t xml:space="preserve">проверить состояние счета и </w:t>
      </w:r>
      <w:r>
        <w:t xml:space="preserve">пополнить счет в личном кабинете </w:t>
      </w:r>
    </w:p>
    <w:p w14:paraId="570990CF" w14:textId="6D544926" w:rsidR="001F0B44" w:rsidRDefault="001F0B44" w:rsidP="001F0B44">
      <w:r>
        <w:t xml:space="preserve">Видео-инструкция приведена по ссылке: </w:t>
      </w:r>
      <w:r w:rsidRPr="001F0B44">
        <w:t>https://drive.google.com/file/d/1EHUHak_QTfezqNKZMRziuNkZoGiKln4r/view?usp=sharing</w:t>
      </w:r>
    </w:p>
    <w:p w14:paraId="7B2BDF11" w14:textId="77777777" w:rsidR="001F0B44" w:rsidRDefault="001F0B44" w:rsidP="001F0B44"/>
    <w:p w14:paraId="6390D4C6" w14:textId="129002CC" w:rsidR="001F0B44" w:rsidRDefault="001F0B44" w:rsidP="001F0B44">
      <w:pPr>
        <w:pStyle w:val="a3"/>
        <w:numPr>
          <w:ilvl w:val="0"/>
          <w:numId w:val="1"/>
        </w:numPr>
      </w:pPr>
      <w:r>
        <w:t xml:space="preserve">Кнопки «Тестовая группа 1», «Тестовая группа 2» и «Тестовая группа 3» позволяет запустить обзвон по подготовленным </w:t>
      </w:r>
      <w:proofErr w:type="spellStart"/>
      <w:r>
        <w:t>пресетам</w:t>
      </w:r>
      <w:proofErr w:type="spellEnd"/>
      <w:r w:rsidR="006C7E0E">
        <w:t>.</w:t>
      </w:r>
    </w:p>
    <w:p w14:paraId="39C80CFF" w14:textId="15DA2C52" w:rsidR="006C7E0E" w:rsidRDefault="006C7E0E" w:rsidP="001F0B44">
      <w:pPr>
        <w:pStyle w:val="a3"/>
        <w:numPr>
          <w:ilvl w:val="0"/>
          <w:numId w:val="1"/>
        </w:numPr>
      </w:pPr>
      <w:r>
        <w:t xml:space="preserve">После осуществления обзвона бот формирует отчет, в котором мы видим Вероятность выхода конкретного исполнителя в виде десятичной дроби, а также Прогноз, значение по которому будет равно 1, если Вероятность более 0,95, либо 0 – если вероятность менее 0,95: </w:t>
      </w:r>
    </w:p>
    <w:p w14:paraId="6DE2FE5C" w14:textId="0137E405" w:rsidR="006C7E0E" w:rsidRPr="00F32407" w:rsidRDefault="006C7E0E" w:rsidP="006C7E0E">
      <w:r>
        <w:rPr>
          <w:noProof/>
        </w:rPr>
        <w:drawing>
          <wp:inline distT="0" distB="0" distL="0" distR="0" wp14:anchorId="13F11683" wp14:editId="5F920E35">
            <wp:extent cx="5934075" cy="3028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7E0E" w:rsidRPr="00F324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EFB43" w14:textId="77777777" w:rsidR="00492AF3" w:rsidRDefault="00492AF3" w:rsidP="00917135">
      <w:pPr>
        <w:spacing w:after="0" w:line="240" w:lineRule="auto"/>
      </w:pPr>
      <w:r>
        <w:separator/>
      </w:r>
    </w:p>
  </w:endnote>
  <w:endnote w:type="continuationSeparator" w:id="0">
    <w:p w14:paraId="17E0B456" w14:textId="77777777" w:rsidR="00492AF3" w:rsidRDefault="00492AF3" w:rsidP="00917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359D3" w14:textId="77777777" w:rsidR="00492AF3" w:rsidRDefault="00492AF3" w:rsidP="00917135">
      <w:pPr>
        <w:spacing w:after="0" w:line="240" w:lineRule="auto"/>
      </w:pPr>
      <w:r>
        <w:separator/>
      </w:r>
    </w:p>
  </w:footnote>
  <w:footnote w:type="continuationSeparator" w:id="0">
    <w:p w14:paraId="2A5FD041" w14:textId="77777777" w:rsidR="00492AF3" w:rsidRDefault="00492AF3" w:rsidP="009171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9E25C4"/>
    <w:multiLevelType w:val="hybridMultilevel"/>
    <w:tmpl w:val="83445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F29"/>
    <w:rsid w:val="000D052F"/>
    <w:rsid w:val="001F0B44"/>
    <w:rsid w:val="00213B10"/>
    <w:rsid w:val="00271347"/>
    <w:rsid w:val="00282F19"/>
    <w:rsid w:val="00492AF3"/>
    <w:rsid w:val="004E2F29"/>
    <w:rsid w:val="00646C32"/>
    <w:rsid w:val="006C5D8F"/>
    <w:rsid w:val="006C7E0E"/>
    <w:rsid w:val="00917135"/>
    <w:rsid w:val="00E128E7"/>
    <w:rsid w:val="00EA667E"/>
    <w:rsid w:val="00F32407"/>
    <w:rsid w:val="00FD3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6DC6E"/>
  <w15:chartTrackingRefBased/>
  <w15:docId w15:val="{33DE4A4C-0C23-4525-A57A-56CEE6BEA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667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A667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A667E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917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17135"/>
  </w:style>
  <w:style w:type="paragraph" w:styleId="a8">
    <w:name w:val="footer"/>
    <w:basedOn w:val="a"/>
    <w:link w:val="a9"/>
    <w:uiPriority w:val="99"/>
    <w:unhideWhenUsed/>
    <w:rsid w:val="00917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171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callbot.myguru.ru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2023-11-16T14:50:00Z</dcterms:created>
  <dcterms:modified xsi:type="dcterms:W3CDTF">2023-12-19T17:03:00Z</dcterms:modified>
</cp:coreProperties>
</file>